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汉标清代朱耷刘伶酒德颂卷" w:hAnsi="汉标清代朱耷刘伶酒德颂卷" w:eastAsia="汉标清代朱耷刘伶酒德颂卷" w:cs="汉标清代朱耷刘伶酒德颂卷"/>
          <w:i w:val="0"/>
          <w:caps w:val="0"/>
          <w:color w:val="1E1E1E"/>
          <w:spacing w:val="0"/>
          <w:sz w:val="56"/>
          <w:szCs w:val="56"/>
          <w:shd w:val="clear" w:fill="FFFFFF"/>
          <w:lang w:eastAsia="zh-CN"/>
        </w:rPr>
      </w:pPr>
      <w:r>
        <w:rPr>
          <w:rFonts w:hint="eastAsia" w:ascii="汉标清代朱耷刘伶酒德颂卷" w:hAnsi="汉标清代朱耷刘伶酒德颂卷" w:eastAsia="汉标清代朱耷刘伶酒德颂卷" w:cs="汉标清代朱耷刘伶酒德颂卷"/>
          <w:i w:val="0"/>
          <w:caps w:val="0"/>
          <w:color w:val="1E1E1E"/>
          <w:spacing w:val="0"/>
          <w:sz w:val="56"/>
          <w:szCs w:val="56"/>
          <w:shd w:val="clear" w:fill="FFFFFF"/>
          <w:lang w:eastAsia="zh-CN"/>
        </w:rPr>
        <w:t>汉标清代朱耷刘伶酒德颂卷</w:t>
      </w:r>
    </w:p>
    <w:p>
      <w:pPr>
        <w:rPr>
          <w:rFonts w:hint="eastAsia" w:ascii="汉标清代朱耷刘伶酒德颂卷" w:hAnsi="汉标清代朱耷刘伶酒德颂卷" w:eastAsia="汉标清代朱耷刘伶酒德颂卷" w:cs="汉标清代朱耷刘伶酒德颂卷"/>
          <w:i w:val="0"/>
          <w:caps w:val="0"/>
          <w:color w:val="1E1E1E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汉标清代朱耷刘伶酒德颂卷" w:hAnsi="汉标清代朱耷刘伶酒德颂卷" w:eastAsia="汉标清代朱耷刘伶酒德颂卷" w:cs="汉标清代朱耷刘伶酒德颂卷"/>
          <w:i w:val="0"/>
          <w:caps w:val="0"/>
          <w:color w:val="1E1E1E"/>
          <w:spacing w:val="0"/>
          <w:sz w:val="40"/>
          <w:szCs w:val="40"/>
          <w:shd w:val="clear" w:fill="FFFFFF"/>
          <w:lang w:eastAsia="zh-CN"/>
        </w:rPr>
        <w:t>有大人先生者，以天地为一朝，万朝为须臾，日月为扃牖，八荒为庭衢。行无辙迹，居无室庐，暮天席地，纵意所如。止则操卮执觚，动则挈榼提壶，唯酒是务，焉知其余？有贵</w:t>
      </w:r>
      <w:bookmarkStart w:id="0" w:name="_GoBack"/>
      <w:bookmarkEnd w:id="0"/>
      <w:r>
        <w:rPr>
          <w:rFonts w:hint="eastAsia" w:ascii="汉标清代朱耷刘伶酒德颂卷" w:hAnsi="汉标清代朱耷刘伶酒德颂卷" w:eastAsia="汉标清代朱耷刘伶酒德颂卷" w:cs="汉标清代朱耷刘伶酒德颂卷"/>
          <w:i w:val="0"/>
          <w:caps w:val="0"/>
          <w:color w:val="1E1E1E"/>
          <w:spacing w:val="0"/>
          <w:sz w:val="40"/>
          <w:szCs w:val="40"/>
          <w:shd w:val="clear" w:fill="FFFFFF"/>
          <w:lang w:eastAsia="zh-CN"/>
        </w:rPr>
        <w:t>介公子，缙绅处士，闻吾风声，议其所以。乃奋袂攮襟，怒目切齿，陈说礼法，是非锋起。先生于是方捧罂承槽，衔杯漱醪。奋髯箕踞，枕麴借糟，无思无虑，其乐陶陶。兀然而醉，豁尔而醒。静听不闻雷霆之声，熟视不睹泰山之形，不觉寒暑之切肌，利欲之感情。俯观万物，扰扰焉如江汉三载浮萍；二豪侍侧焉，如蜾蠃之与螟蛉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1E1E1E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17(qīnɡ),清)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17(dài),代)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17(zhū),朱)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17(dā),耷)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17(xínɡ),行)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17(shū),书)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17(zhǎnɡ),长)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17(juàn),卷)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17(xīn),欣)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17(shǎnɡ),赏)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17(liú),刘)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17(línɡ),伶)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17(jiǔ),酒)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17(dé),德)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17(sònɡ),颂)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17(juàn),卷)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17(chǐ),尺)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17(cùn),寸)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17(zònɡ),纵)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25.7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17(lí),厘)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17(mǐ),米)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17(hénɡ),横)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531.1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17(lí),厘)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17(mǐ),米)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17(shànɡ),上)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17(hǎi),海)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17(bó),博)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17(wù),物)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17(ɡuǎn),馆)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17(zànɡ),藏)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17(bā),八)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17(dà),大)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17(shān),山)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17(rén),人)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17(shū),书)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instrText xml:space="preserve"> EQ \* jc0 \* "Font:宋体" \* hps18 \o \ad(\s \up 17(fǎ),法)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标清代朱耷刘伶酒德颂卷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汉标米芾舞鹤赋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莫友芝隶书汉乐章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沈荃桃李园序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清代朱耷刘伶酒德颂卷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126104BC"/>
    <w:rsid w:val="156D7219"/>
    <w:rsid w:val="1F7D6F85"/>
    <w:rsid w:val="52F4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403</Characters>
  <Lines>0</Lines>
  <Paragraphs>0</Paragraphs>
  <TotalTime>11</TotalTime>
  <ScaleCrop>false</ScaleCrop>
  <LinksUpToDate>false</LinksUpToDate>
  <CharactersWithSpaces>403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2022-03-02T01:47:00Z</cp:lastPrinted>
  <dcterms:modified xsi:type="dcterms:W3CDTF">2022-06-10T10:00:29Z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BA5CEBC725304DC4A607F9B231702618</vt:lpwstr>
  </property>
</Properties>
</file>